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1A4B" w14:textId="315A283F" w:rsidR="00DF1FD4" w:rsidRDefault="00E91EA3" w:rsidP="00E91EA3">
      <w:pPr>
        <w:pStyle w:val="a3"/>
        <w:wordWrap/>
        <w:spacing w:line="0" w:lineRule="atLeast"/>
        <w:rPr>
          <w:color w:val="000000"/>
          <w:sz w:val="22"/>
          <w:szCs w:val="22"/>
        </w:rPr>
      </w:pPr>
      <w:r>
        <w:rPr>
          <w:noProof/>
          <w:color w:val="000000"/>
        </w:rPr>
        <mc:AlternateContent>
          <mc:Choice Requires="wps">
            <w:drawing>
              <wp:anchor distT="0" distB="0" distL="114300" distR="114300" simplePos="0" relativeHeight="251662848" behindDoc="0" locked="0" layoutInCell="1" allowOverlap="1" wp14:anchorId="7BE1CBC3" wp14:editId="4B02271F">
                <wp:simplePos x="0" y="0"/>
                <wp:positionH relativeFrom="column">
                  <wp:posOffset>-3810</wp:posOffset>
                </wp:positionH>
                <wp:positionV relativeFrom="paragraph">
                  <wp:posOffset>2820670</wp:posOffset>
                </wp:positionV>
                <wp:extent cx="1330325" cy="266700"/>
                <wp:effectExtent l="0" t="0" r="22225" b="19050"/>
                <wp:wrapNone/>
                <wp:docPr id="5209604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266700"/>
                        </a:xfrm>
                        <a:prstGeom prst="rect">
                          <a:avLst/>
                        </a:prstGeom>
                        <a:solidFill>
                          <a:srgbClr val="FFFFFF"/>
                        </a:solidFill>
                        <a:ln w="9525">
                          <a:solidFill>
                            <a:srgbClr val="000000"/>
                          </a:solidFill>
                          <a:miter lim="800000"/>
                          <a:headEnd/>
                          <a:tailEnd/>
                        </a:ln>
                      </wps:spPr>
                      <wps:txbx>
                        <w:txbxContent>
                          <w:p w14:paraId="76909BB8" w14:textId="66644CC6" w:rsidR="00E91EA3" w:rsidRDefault="00E91EA3" w:rsidP="00E91EA3">
                            <w:r>
                              <w:rPr>
                                <w:rFonts w:hint="eastAsia"/>
                              </w:rPr>
                              <w:t>提出書類　２／２４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E1CBC3" id="_x0000_s1027" type="#_x0000_t202" style="position:absolute;left:0;text-align:left;margin-left:-.3pt;margin-top:222.1pt;width:104.7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">
                <v:textbox>
                  <w:txbxContent>
                    <w:p w14:paraId="76909BB8" w14:textId="66644CC6" w:rsidR="00E91EA3" w:rsidRDefault="00E91EA3" w:rsidP="00E91EA3">
                      <w:r>
                        <w:rPr>
                          <w:rFonts w:hint="eastAsia"/>
                        </w:rPr>
                        <w:t xml:space="preserve">提出書類　</w:t>
                      </w:r>
                      <w:r>
                        <w:rPr>
                          <w:rFonts w:hint="eastAsia"/>
                        </w:rPr>
                        <w:t>２</w:t>
                      </w:r>
                      <w:r>
                        <w:rPr>
                          <w:rFonts w:hint="eastAsia"/>
                        </w:rPr>
                        <w:t>／２４</w:t>
                      </w:r>
                    </w:p>
                  </w:txbxContent>
                </v:textbox>
              </v:shape>
            </w:pict>
          </mc:Fallback>
        </mc:AlternateContent>
      </w:r>
    </w:p>
    <w:p w14:paraId="24920AF6" w14:textId="328E1DE0" w:rsidR="00DF1FD4" w:rsidRPr="00710550" w:rsidRDefault="00DF1FD4" w:rsidP="00DF1FD4">
      <w:pPr>
        <w:spacing w:line="400" w:lineRule="exact"/>
        <w:jc w:val="right"/>
        <w:rPr>
          <w:color w:val="000000"/>
          <w:sz w:val="24"/>
        </w:rPr>
      </w:pPr>
      <w:r w:rsidRPr="00710550">
        <w:rPr>
          <w:rFonts w:hint="eastAsia"/>
          <w:color w:val="000000"/>
          <w:sz w:val="24"/>
        </w:rPr>
        <w:t>（</w:t>
      </w:r>
      <w:r w:rsidR="00D72E7E">
        <w:rPr>
          <w:rFonts w:hint="eastAsia"/>
          <w:color w:val="000000"/>
          <w:sz w:val="24"/>
        </w:rPr>
        <w:t xml:space="preserve">様式第４号関係　</w:t>
      </w:r>
      <w:r w:rsidRPr="00710550">
        <w:rPr>
          <w:rFonts w:hint="eastAsia"/>
          <w:color w:val="000000"/>
          <w:sz w:val="24"/>
        </w:rPr>
        <w:t>別　紙）</w:t>
      </w:r>
    </w:p>
    <w:p w14:paraId="11BB3445" w14:textId="77777777" w:rsidR="00DF1FD4" w:rsidRPr="00710550" w:rsidRDefault="00DF1FD4" w:rsidP="00DF1FD4">
      <w:pPr>
        <w:spacing w:line="400" w:lineRule="exact"/>
        <w:jc w:val="right"/>
        <w:rPr>
          <w:color w:val="000000"/>
          <w:sz w:val="24"/>
        </w:rPr>
      </w:pPr>
    </w:p>
    <w:p w14:paraId="55D0F7AF" w14:textId="77777777" w:rsidR="00DF1FD4" w:rsidRPr="00710550" w:rsidRDefault="00DF1FD4" w:rsidP="00DF1FD4">
      <w:pPr>
        <w:spacing w:line="400" w:lineRule="exact"/>
        <w:jc w:val="center"/>
        <w:rPr>
          <w:rFonts w:ascii="ＭＳ ゴシック" w:eastAsia="ＭＳ ゴシック" w:hAnsi="ＭＳ ゴシック"/>
          <w:color w:val="000000"/>
          <w:sz w:val="24"/>
        </w:rPr>
      </w:pPr>
      <w:r w:rsidRPr="00710550">
        <w:rPr>
          <w:rFonts w:ascii="ＭＳ ゴシック" w:eastAsia="ＭＳ ゴシック" w:hAnsi="ＭＳ ゴシック" w:hint="eastAsia"/>
          <w:color w:val="000000"/>
          <w:sz w:val="24"/>
        </w:rPr>
        <w:t>花緑いっぱい運動推進員活動記録記入時の活動事項（ア～カ）の具体例について</w:t>
      </w:r>
    </w:p>
    <w:p w14:paraId="4CBACC64" w14:textId="77777777" w:rsidR="00DF1FD4" w:rsidRPr="00710550" w:rsidRDefault="00DF1FD4" w:rsidP="00DF1FD4">
      <w:pPr>
        <w:spacing w:line="160" w:lineRule="exact"/>
        <w:jc w:val="center"/>
        <w:rPr>
          <w:rFonts w:ascii="ＭＳ ゴシック" w:eastAsia="ＭＳ ゴシック" w:hAnsi="ＭＳ ゴシック"/>
          <w:color w:val="000000"/>
          <w:sz w:val="24"/>
        </w:rPr>
      </w:pPr>
    </w:p>
    <w:p w14:paraId="353FEDAC" w14:textId="77777777" w:rsidR="00DF1FD4" w:rsidRPr="00710550" w:rsidRDefault="00DF1FD4" w:rsidP="00DF1FD4">
      <w:pPr>
        <w:spacing w:line="300" w:lineRule="exact"/>
        <w:jc w:val="left"/>
        <w:rPr>
          <w:rFonts w:ascii="ＭＳ 明朝" w:hAnsi="ＭＳ 明朝"/>
          <w:color w:val="000000"/>
          <w:sz w:val="22"/>
          <w:szCs w:val="22"/>
        </w:rPr>
      </w:pPr>
      <w:r w:rsidRPr="00710550">
        <w:rPr>
          <w:rFonts w:ascii="ＭＳ 明朝" w:hAnsi="ＭＳ 明朝" w:hint="eastAsia"/>
          <w:color w:val="000000"/>
          <w:sz w:val="22"/>
          <w:szCs w:val="22"/>
        </w:rPr>
        <w:t xml:space="preserve">　花緑いっぱい運動推進員の皆様には、居住する地域の花と緑に関する実践活動等のリーダーとして以下の活動に取り組んでいただいております。</w:t>
      </w:r>
    </w:p>
    <w:p w14:paraId="708DB50D" w14:textId="77777777" w:rsidR="00DF1FD4" w:rsidRPr="00710550" w:rsidRDefault="00DF1FD4" w:rsidP="00DF1FD4">
      <w:pPr>
        <w:spacing w:line="240" w:lineRule="exact"/>
        <w:jc w:val="center"/>
        <w:rPr>
          <w:color w:val="000000"/>
          <w:sz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6237"/>
      </w:tblGrid>
      <w:tr w:rsidR="00DF1FD4" w:rsidRPr="00710550" w14:paraId="2928B689" w14:textId="77777777" w:rsidTr="00AB0409">
        <w:tc>
          <w:tcPr>
            <w:tcW w:w="4253" w:type="dxa"/>
            <w:gridSpan w:val="2"/>
            <w:tcBorders>
              <w:top w:val="single" w:sz="12" w:space="0" w:color="auto"/>
              <w:left w:val="single" w:sz="12" w:space="0" w:color="auto"/>
              <w:bottom w:val="double" w:sz="4" w:space="0" w:color="auto"/>
            </w:tcBorders>
          </w:tcPr>
          <w:p w14:paraId="07679E33" w14:textId="77777777" w:rsidR="00DF1FD4" w:rsidRPr="00710550" w:rsidRDefault="00DF1FD4" w:rsidP="00AB0409">
            <w:pPr>
              <w:ind w:leftChars="-135" w:left="-283" w:firstLineChars="118" w:firstLine="283"/>
              <w:jc w:val="center"/>
              <w:rPr>
                <w:rFonts w:ascii="ＭＳ ゴシック" w:eastAsia="ＭＳ ゴシック" w:hAnsi="ＭＳ ゴシック"/>
                <w:color w:val="000000"/>
                <w:sz w:val="24"/>
              </w:rPr>
            </w:pPr>
            <w:r w:rsidRPr="00710550">
              <w:rPr>
                <w:rFonts w:ascii="ＭＳ ゴシック" w:eastAsia="ＭＳ ゴシック" w:hAnsi="ＭＳ ゴシック" w:hint="eastAsia"/>
                <w:color w:val="000000"/>
                <w:sz w:val="24"/>
              </w:rPr>
              <w:t>事項</w:t>
            </w:r>
          </w:p>
        </w:tc>
        <w:tc>
          <w:tcPr>
            <w:tcW w:w="6237" w:type="dxa"/>
            <w:tcBorders>
              <w:top w:val="single" w:sz="12" w:space="0" w:color="auto"/>
              <w:left w:val="single" w:sz="12" w:space="0" w:color="auto"/>
              <w:bottom w:val="double" w:sz="4" w:space="0" w:color="auto"/>
              <w:right w:val="single" w:sz="12" w:space="0" w:color="auto"/>
            </w:tcBorders>
          </w:tcPr>
          <w:p w14:paraId="2D2CC25A" w14:textId="77777777" w:rsidR="00DF1FD4" w:rsidRPr="00710550" w:rsidRDefault="00DF1FD4" w:rsidP="00AB0409">
            <w:pPr>
              <w:jc w:val="center"/>
              <w:rPr>
                <w:rFonts w:ascii="ＭＳ ゴシック" w:eastAsia="ＭＳ ゴシック" w:hAnsi="ＭＳ ゴシック"/>
                <w:color w:val="000000"/>
                <w:sz w:val="24"/>
              </w:rPr>
            </w:pPr>
            <w:r w:rsidRPr="00710550">
              <w:rPr>
                <w:rFonts w:ascii="ＭＳ ゴシック" w:eastAsia="ＭＳ ゴシック" w:hAnsi="ＭＳ ゴシック" w:hint="eastAsia"/>
                <w:color w:val="000000"/>
                <w:sz w:val="24"/>
              </w:rPr>
              <w:t>活動内容（例）</w:t>
            </w:r>
          </w:p>
        </w:tc>
      </w:tr>
      <w:tr w:rsidR="00DF1FD4" w:rsidRPr="00710550" w14:paraId="084B4008" w14:textId="77777777" w:rsidTr="00AB0409">
        <w:trPr>
          <w:trHeight w:val="1549"/>
        </w:trPr>
        <w:tc>
          <w:tcPr>
            <w:tcW w:w="851" w:type="dxa"/>
            <w:tcBorders>
              <w:top w:val="double" w:sz="4" w:space="0" w:color="auto"/>
              <w:left w:val="single" w:sz="12" w:space="0" w:color="auto"/>
              <w:right w:val="dashSmallGap" w:sz="4" w:space="0" w:color="auto"/>
            </w:tcBorders>
            <w:vAlign w:val="center"/>
          </w:tcPr>
          <w:p w14:paraId="19EF7652" w14:textId="77777777" w:rsidR="00DF1FD4" w:rsidRPr="001D5EAC" w:rsidRDefault="00DF1FD4" w:rsidP="00AB0409">
            <w:pPr>
              <w:spacing w:line="320" w:lineRule="exact"/>
              <w:jc w:val="center"/>
              <w:rPr>
                <w:rFonts w:ascii="ＭＳ ゴシック" w:eastAsia="ＭＳ ゴシック" w:hAnsi="ＭＳ ゴシック"/>
                <w:color w:val="000000"/>
                <w:szCs w:val="21"/>
              </w:rPr>
            </w:pPr>
            <w:r w:rsidRPr="001D5EAC">
              <w:rPr>
                <w:rFonts w:ascii="ＭＳ ゴシック" w:eastAsia="ＭＳ ゴシック" w:hAnsi="ＭＳ ゴシック" w:hint="eastAsia"/>
                <w:color w:val="000000"/>
                <w:szCs w:val="21"/>
              </w:rPr>
              <w:t>（ア）</w:t>
            </w:r>
          </w:p>
        </w:tc>
        <w:tc>
          <w:tcPr>
            <w:tcW w:w="3402" w:type="dxa"/>
            <w:tcBorders>
              <w:top w:val="double" w:sz="4" w:space="0" w:color="auto"/>
              <w:left w:val="dashSmallGap" w:sz="4" w:space="0" w:color="auto"/>
            </w:tcBorders>
            <w:vAlign w:val="center"/>
          </w:tcPr>
          <w:p w14:paraId="129AE562"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地域の住民による花緑活動団</w:t>
            </w:r>
          </w:p>
          <w:p w14:paraId="5B5E9FEA"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体の組織化及び運営に関する</w:t>
            </w:r>
          </w:p>
          <w:p w14:paraId="5829C081" w14:textId="77777777" w:rsidR="00DF1FD4" w:rsidRPr="00710550" w:rsidRDefault="00DF1FD4" w:rsidP="00AB0409">
            <w:pPr>
              <w:spacing w:line="320" w:lineRule="exact"/>
              <w:ind w:leftChars="100" w:left="210"/>
              <w:rPr>
                <w:rFonts w:ascii="ＭＳ ゴシック" w:eastAsia="ＭＳ ゴシック" w:hAnsi="ＭＳ ゴシック"/>
                <w:color w:val="000000"/>
                <w:sz w:val="24"/>
              </w:rPr>
            </w:pPr>
            <w:r w:rsidRPr="00710550">
              <w:rPr>
                <w:rFonts w:hint="eastAsia"/>
                <w:color w:val="000000"/>
                <w:sz w:val="20"/>
                <w:szCs w:val="20"/>
              </w:rPr>
              <w:t>指導・助言を行うこと</w:t>
            </w:r>
          </w:p>
        </w:tc>
        <w:tc>
          <w:tcPr>
            <w:tcW w:w="6237" w:type="dxa"/>
            <w:tcBorders>
              <w:top w:val="double" w:sz="4" w:space="0" w:color="auto"/>
              <w:left w:val="single" w:sz="12" w:space="0" w:color="auto"/>
              <w:right w:val="single" w:sz="12" w:space="0" w:color="auto"/>
            </w:tcBorders>
            <w:vAlign w:val="center"/>
          </w:tcPr>
          <w:p w14:paraId="54CAEF4D" w14:textId="77777777" w:rsidR="00DF1FD4" w:rsidRPr="00710550" w:rsidRDefault="00DF1FD4" w:rsidP="00AB0409">
            <w:pPr>
              <w:spacing w:line="320" w:lineRule="exact"/>
              <w:ind w:left="220" w:hangingChars="100" w:hanging="220"/>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・花緑活動団体の運営に関する、打ち合わせ・時期ごとの会合への参加など</w:t>
            </w:r>
          </w:p>
        </w:tc>
      </w:tr>
      <w:tr w:rsidR="00DF1FD4" w:rsidRPr="00710550" w14:paraId="74BCB58E" w14:textId="77777777" w:rsidTr="00AB0409">
        <w:trPr>
          <w:trHeight w:val="1536"/>
        </w:trPr>
        <w:tc>
          <w:tcPr>
            <w:tcW w:w="851" w:type="dxa"/>
            <w:tcBorders>
              <w:top w:val="single" w:sz="4" w:space="0" w:color="auto"/>
              <w:left w:val="single" w:sz="12" w:space="0" w:color="auto"/>
              <w:right w:val="dashSmallGap" w:sz="4" w:space="0" w:color="auto"/>
            </w:tcBorders>
            <w:vAlign w:val="center"/>
          </w:tcPr>
          <w:p w14:paraId="49E42B54" w14:textId="77777777" w:rsidR="00DF1FD4" w:rsidRPr="001D5EAC" w:rsidRDefault="00DF1FD4" w:rsidP="00AB0409">
            <w:pPr>
              <w:spacing w:line="320" w:lineRule="exact"/>
              <w:jc w:val="center"/>
              <w:rPr>
                <w:rFonts w:ascii="ＭＳ ゴシック" w:eastAsia="ＭＳ ゴシック" w:hAnsi="ＭＳ ゴシック"/>
                <w:color w:val="000000"/>
                <w:szCs w:val="21"/>
              </w:rPr>
            </w:pPr>
            <w:r w:rsidRPr="001D5EAC">
              <w:rPr>
                <w:rFonts w:ascii="ＭＳ ゴシック" w:eastAsia="ＭＳ ゴシック" w:hAnsi="ＭＳ ゴシック" w:hint="eastAsia"/>
                <w:color w:val="000000"/>
                <w:szCs w:val="21"/>
              </w:rPr>
              <w:t>（イ）</w:t>
            </w:r>
          </w:p>
        </w:tc>
        <w:tc>
          <w:tcPr>
            <w:tcW w:w="3402" w:type="dxa"/>
            <w:tcBorders>
              <w:top w:val="single" w:sz="4" w:space="0" w:color="auto"/>
              <w:left w:val="dashSmallGap" w:sz="4" w:space="0" w:color="auto"/>
            </w:tcBorders>
            <w:vAlign w:val="center"/>
          </w:tcPr>
          <w:p w14:paraId="515F06BD"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地域の自然環境や景観及び維</w:t>
            </w:r>
          </w:p>
          <w:p w14:paraId="4592569A"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持管理に配慮した緑地の設計</w:t>
            </w:r>
          </w:p>
          <w:p w14:paraId="1A1138E6" w14:textId="77777777" w:rsidR="00DF1FD4" w:rsidRPr="00710550" w:rsidRDefault="00DF1FD4" w:rsidP="00AB0409">
            <w:pPr>
              <w:spacing w:line="320" w:lineRule="exact"/>
              <w:ind w:leftChars="100" w:left="210"/>
              <w:rPr>
                <w:rFonts w:ascii="ＭＳ ゴシック" w:eastAsia="ＭＳ ゴシック" w:hAnsi="ＭＳ ゴシック"/>
                <w:color w:val="000000"/>
                <w:sz w:val="24"/>
              </w:rPr>
            </w:pPr>
            <w:r w:rsidRPr="00710550">
              <w:rPr>
                <w:rFonts w:hint="eastAsia"/>
                <w:color w:val="000000"/>
                <w:sz w:val="20"/>
                <w:szCs w:val="20"/>
              </w:rPr>
              <w:t>に関する指導・助言を行うこと</w:t>
            </w:r>
          </w:p>
        </w:tc>
        <w:tc>
          <w:tcPr>
            <w:tcW w:w="6237" w:type="dxa"/>
            <w:tcBorders>
              <w:top w:val="single" w:sz="4" w:space="0" w:color="auto"/>
              <w:left w:val="single" w:sz="12" w:space="0" w:color="auto"/>
              <w:right w:val="single" w:sz="12" w:space="0" w:color="auto"/>
            </w:tcBorders>
            <w:vAlign w:val="center"/>
          </w:tcPr>
          <w:p w14:paraId="21C09910" w14:textId="77777777" w:rsidR="00DF1FD4" w:rsidRPr="00710550" w:rsidRDefault="00DF1FD4" w:rsidP="00AB0409">
            <w:pPr>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・緑地や花壇の植栽計画の作成・指導</w:t>
            </w:r>
          </w:p>
        </w:tc>
      </w:tr>
      <w:tr w:rsidR="00DF1FD4" w:rsidRPr="00710550" w14:paraId="45C185D9" w14:textId="77777777" w:rsidTr="00AB0409">
        <w:trPr>
          <w:trHeight w:val="1544"/>
        </w:trPr>
        <w:tc>
          <w:tcPr>
            <w:tcW w:w="851" w:type="dxa"/>
            <w:tcBorders>
              <w:left w:val="single" w:sz="12" w:space="0" w:color="auto"/>
              <w:right w:val="dashSmallGap" w:sz="4" w:space="0" w:color="auto"/>
            </w:tcBorders>
            <w:vAlign w:val="center"/>
          </w:tcPr>
          <w:p w14:paraId="068DF204" w14:textId="77777777" w:rsidR="00DF1FD4" w:rsidRPr="001D5EAC" w:rsidRDefault="00DF1FD4" w:rsidP="00AB0409">
            <w:pPr>
              <w:spacing w:line="320" w:lineRule="exact"/>
              <w:jc w:val="center"/>
              <w:rPr>
                <w:rFonts w:ascii="ＭＳ ゴシック" w:eastAsia="ＭＳ ゴシック" w:hAnsi="ＭＳ ゴシック"/>
                <w:color w:val="000000"/>
                <w:szCs w:val="21"/>
              </w:rPr>
            </w:pPr>
            <w:r w:rsidRPr="001D5EAC">
              <w:rPr>
                <w:rFonts w:ascii="ＭＳ ゴシック" w:eastAsia="ＭＳ ゴシック" w:hAnsi="ＭＳ ゴシック" w:hint="eastAsia"/>
                <w:color w:val="000000"/>
                <w:szCs w:val="21"/>
              </w:rPr>
              <w:t>（ウ）</w:t>
            </w:r>
          </w:p>
        </w:tc>
        <w:tc>
          <w:tcPr>
            <w:tcW w:w="3402" w:type="dxa"/>
            <w:tcBorders>
              <w:left w:val="dashSmallGap" w:sz="4" w:space="0" w:color="auto"/>
            </w:tcBorders>
            <w:vAlign w:val="center"/>
          </w:tcPr>
          <w:p w14:paraId="0E8A2673"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播種、育苗、土づくり、定植、</w:t>
            </w:r>
          </w:p>
          <w:p w14:paraId="64F1B695"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施肥、灌水、剪定など緑地の</w:t>
            </w:r>
          </w:p>
          <w:p w14:paraId="27F663CC"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整備や維持管理に関する指導・</w:t>
            </w:r>
          </w:p>
          <w:p w14:paraId="325F51A4"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助言を行うこと</w:t>
            </w:r>
          </w:p>
        </w:tc>
        <w:tc>
          <w:tcPr>
            <w:tcW w:w="6237" w:type="dxa"/>
            <w:tcBorders>
              <w:left w:val="single" w:sz="12" w:space="0" w:color="auto"/>
              <w:right w:val="single" w:sz="12" w:space="0" w:color="auto"/>
            </w:tcBorders>
            <w:vAlign w:val="center"/>
          </w:tcPr>
          <w:p w14:paraId="0DCBD3D4" w14:textId="77777777" w:rsidR="00DF1FD4" w:rsidRPr="00710550" w:rsidRDefault="00DF1FD4" w:rsidP="00AB0409">
            <w:pPr>
              <w:spacing w:line="320" w:lineRule="exact"/>
              <w:ind w:left="220" w:hangingChars="100" w:hanging="220"/>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・花緑活動団体が管理する花壇などにおける緑化や維持管理技術の指導</w:t>
            </w:r>
          </w:p>
          <w:p w14:paraId="5F8A17EC" w14:textId="77777777" w:rsidR="00DF1FD4" w:rsidRPr="00710550" w:rsidRDefault="00DF1FD4" w:rsidP="00AB0409">
            <w:pPr>
              <w:spacing w:line="320" w:lineRule="exact"/>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・園芸教室等の講師（専門家バンクの講師を含む）</w:t>
            </w:r>
          </w:p>
          <w:p w14:paraId="4FC4A382" w14:textId="77777777" w:rsidR="00DF1FD4" w:rsidRPr="00710550" w:rsidRDefault="00DF1FD4" w:rsidP="00AB0409">
            <w:pPr>
              <w:spacing w:line="320" w:lineRule="exact"/>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・近隣小学校、企業等への技術指導</w:t>
            </w:r>
          </w:p>
        </w:tc>
      </w:tr>
      <w:tr w:rsidR="00DF1FD4" w:rsidRPr="00710550" w14:paraId="64031BC9" w14:textId="77777777" w:rsidTr="00AB0409">
        <w:trPr>
          <w:trHeight w:val="1392"/>
        </w:trPr>
        <w:tc>
          <w:tcPr>
            <w:tcW w:w="851" w:type="dxa"/>
            <w:tcBorders>
              <w:left w:val="single" w:sz="12" w:space="0" w:color="auto"/>
              <w:right w:val="dashSmallGap" w:sz="4" w:space="0" w:color="auto"/>
            </w:tcBorders>
            <w:vAlign w:val="center"/>
          </w:tcPr>
          <w:p w14:paraId="2C38A495" w14:textId="77777777" w:rsidR="00DF1FD4" w:rsidRPr="001D5EAC" w:rsidRDefault="00DF1FD4" w:rsidP="00AB0409">
            <w:pPr>
              <w:spacing w:line="320" w:lineRule="exact"/>
              <w:jc w:val="center"/>
              <w:rPr>
                <w:rFonts w:ascii="ＭＳ ゴシック" w:eastAsia="ＭＳ ゴシック" w:hAnsi="ＭＳ ゴシック"/>
                <w:color w:val="000000"/>
                <w:szCs w:val="21"/>
              </w:rPr>
            </w:pPr>
            <w:r w:rsidRPr="001D5EAC">
              <w:rPr>
                <w:rFonts w:ascii="ＭＳ ゴシック" w:eastAsia="ＭＳ ゴシック" w:hAnsi="ＭＳ ゴシック" w:hint="eastAsia"/>
                <w:color w:val="000000"/>
                <w:szCs w:val="21"/>
              </w:rPr>
              <w:t>（エ）</w:t>
            </w:r>
          </w:p>
        </w:tc>
        <w:tc>
          <w:tcPr>
            <w:tcW w:w="3402" w:type="dxa"/>
            <w:tcBorders>
              <w:left w:val="dashSmallGap" w:sz="4" w:space="0" w:color="auto"/>
            </w:tcBorders>
            <w:vAlign w:val="center"/>
          </w:tcPr>
          <w:p w14:paraId="140EBE4D"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緑のパトロール隊員と連携し、</w:t>
            </w:r>
          </w:p>
          <w:p w14:paraId="14A73F1B"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花緑活動団体と県・市町との</w:t>
            </w:r>
          </w:p>
          <w:p w14:paraId="6F2CABF3" w14:textId="77777777" w:rsidR="00DF1FD4" w:rsidRPr="00710550" w:rsidRDefault="00DF1FD4" w:rsidP="00AB0409">
            <w:pPr>
              <w:spacing w:line="320" w:lineRule="exact"/>
              <w:ind w:leftChars="100" w:left="210"/>
              <w:rPr>
                <w:rFonts w:ascii="ＭＳ ゴシック" w:eastAsia="ＭＳ ゴシック" w:hAnsi="ＭＳ ゴシック"/>
                <w:color w:val="000000"/>
                <w:sz w:val="24"/>
              </w:rPr>
            </w:pPr>
            <w:r w:rsidRPr="00710550">
              <w:rPr>
                <w:rFonts w:hint="eastAsia"/>
                <w:color w:val="000000"/>
                <w:sz w:val="20"/>
                <w:szCs w:val="20"/>
              </w:rPr>
              <w:t>連絡調整に関すること</w:t>
            </w:r>
          </w:p>
        </w:tc>
        <w:tc>
          <w:tcPr>
            <w:tcW w:w="6237" w:type="dxa"/>
            <w:tcBorders>
              <w:left w:val="single" w:sz="12" w:space="0" w:color="auto"/>
              <w:right w:val="single" w:sz="12" w:space="0" w:color="auto"/>
            </w:tcBorders>
            <w:vAlign w:val="center"/>
          </w:tcPr>
          <w:p w14:paraId="1FCD6B83" w14:textId="77777777" w:rsidR="00DF1FD4" w:rsidRPr="00710550" w:rsidRDefault="00DF1FD4" w:rsidP="00AB0409">
            <w:pPr>
              <w:spacing w:line="320" w:lineRule="exact"/>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・まちなみガーデンショーなどのイベントの運営活動</w:t>
            </w:r>
          </w:p>
          <w:p w14:paraId="26A2392A" w14:textId="77777777" w:rsidR="00DF1FD4" w:rsidRPr="00710550" w:rsidRDefault="00DF1FD4" w:rsidP="00AB0409">
            <w:pPr>
              <w:spacing w:line="320" w:lineRule="exact"/>
              <w:ind w:left="220" w:hangingChars="100" w:hanging="220"/>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・県民まちなみ緑化事業や緑化基金事業などの緑化事業への取組、PR活動</w:t>
            </w:r>
          </w:p>
          <w:p w14:paraId="3877B90E" w14:textId="77777777" w:rsidR="00DF1FD4" w:rsidRPr="00710550" w:rsidRDefault="00DF1FD4" w:rsidP="00AB0409">
            <w:pPr>
              <w:spacing w:line="320" w:lineRule="exact"/>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・花緑いっぱい運動推進員研修会・ワークショップへの参加</w:t>
            </w:r>
          </w:p>
        </w:tc>
      </w:tr>
      <w:tr w:rsidR="00DF1FD4" w:rsidRPr="00710550" w14:paraId="3791E55E" w14:textId="77777777" w:rsidTr="00AB0409">
        <w:trPr>
          <w:trHeight w:val="1288"/>
        </w:trPr>
        <w:tc>
          <w:tcPr>
            <w:tcW w:w="851" w:type="dxa"/>
            <w:tcBorders>
              <w:top w:val="single" w:sz="4" w:space="0" w:color="auto"/>
              <w:left w:val="single" w:sz="12" w:space="0" w:color="auto"/>
              <w:right w:val="dashSmallGap" w:sz="4" w:space="0" w:color="auto"/>
            </w:tcBorders>
            <w:vAlign w:val="center"/>
          </w:tcPr>
          <w:p w14:paraId="664DD5B8" w14:textId="77777777" w:rsidR="00DF1FD4" w:rsidRPr="001D5EAC" w:rsidRDefault="00DF1FD4" w:rsidP="00AB0409">
            <w:pPr>
              <w:spacing w:line="320" w:lineRule="exact"/>
              <w:jc w:val="center"/>
              <w:rPr>
                <w:rFonts w:ascii="ＭＳ ゴシック" w:eastAsia="ＭＳ ゴシック" w:hAnsi="ＭＳ ゴシック"/>
                <w:color w:val="000000"/>
                <w:szCs w:val="21"/>
              </w:rPr>
            </w:pPr>
            <w:r w:rsidRPr="001D5EAC">
              <w:rPr>
                <w:rFonts w:ascii="ＭＳ ゴシック" w:eastAsia="ＭＳ ゴシック" w:hAnsi="ＭＳ ゴシック" w:hint="eastAsia"/>
                <w:color w:val="000000"/>
                <w:szCs w:val="21"/>
              </w:rPr>
              <w:t>（オ）</w:t>
            </w:r>
          </w:p>
        </w:tc>
        <w:tc>
          <w:tcPr>
            <w:tcW w:w="3402" w:type="dxa"/>
            <w:tcBorders>
              <w:top w:val="single" w:sz="4" w:space="0" w:color="auto"/>
              <w:left w:val="dashSmallGap" w:sz="4" w:space="0" w:color="auto"/>
            </w:tcBorders>
            <w:vAlign w:val="center"/>
          </w:tcPr>
          <w:p w14:paraId="530CDCAB"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地域の花緑活動団体相互の交</w:t>
            </w:r>
          </w:p>
          <w:p w14:paraId="2F7A6A62" w14:textId="77777777" w:rsidR="00DF1FD4" w:rsidRPr="00710550" w:rsidRDefault="00DF1FD4" w:rsidP="00AB0409">
            <w:pPr>
              <w:spacing w:line="320" w:lineRule="exact"/>
              <w:ind w:leftChars="100" w:left="210"/>
              <w:rPr>
                <w:rFonts w:ascii="ＭＳ ゴシック" w:eastAsia="ＭＳ ゴシック" w:hAnsi="ＭＳ ゴシック"/>
                <w:color w:val="000000"/>
                <w:sz w:val="24"/>
              </w:rPr>
            </w:pPr>
            <w:r w:rsidRPr="00710550">
              <w:rPr>
                <w:rFonts w:hint="eastAsia"/>
                <w:color w:val="000000"/>
                <w:sz w:val="20"/>
                <w:szCs w:val="20"/>
              </w:rPr>
              <w:t>流促進に関すること</w:t>
            </w:r>
          </w:p>
        </w:tc>
        <w:tc>
          <w:tcPr>
            <w:tcW w:w="6237" w:type="dxa"/>
            <w:tcBorders>
              <w:top w:val="single" w:sz="4" w:space="0" w:color="auto"/>
              <w:left w:val="single" w:sz="12" w:space="0" w:color="auto"/>
              <w:right w:val="single" w:sz="12" w:space="0" w:color="auto"/>
            </w:tcBorders>
            <w:vAlign w:val="center"/>
          </w:tcPr>
          <w:p w14:paraId="064FF86A" w14:textId="77777777" w:rsidR="00DF1FD4" w:rsidRPr="00710550" w:rsidRDefault="00DF1FD4" w:rsidP="00AB0409">
            <w:pPr>
              <w:spacing w:line="320" w:lineRule="exact"/>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・オープンガーデンの見学</w:t>
            </w:r>
          </w:p>
          <w:p w14:paraId="44F9A092" w14:textId="77777777" w:rsidR="00DF1FD4" w:rsidRPr="00710550" w:rsidRDefault="00DF1FD4" w:rsidP="00AB0409">
            <w:pPr>
              <w:spacing w:line="320" w:lineRule="exact"/>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・他団体の視察・研修受け入れ、案内など</w:t>
            </w:r>
          </w:p>
        </w:tc>
      </w:tr>
      <w:tr w:rsidR="00DF1FD4" w:rsidRPr="00710550" w14:paraId="63E0329B" w14:textId="77777777" w:rsidTr="00AB0409">
        <w:trPr>
          <w:trHeight w:val="1443"/>
        </w:trPr>
        <w:tc>
          <w:tcPr>
            <w:tcW w:w="851" w:type="dxa"/>
            <w:tcBorders>
              <w:left w:val="single" w:sz="12" w:space="0" w:color="auto"/>
              <w:bottom w:val="single" w:sz="12" w:space="0" w:color="auto"/>
              <w:right w:val="dashSmallGap" w:sz="4" w:space="0" w:color="auto"/>
            </w:tcBorders>
            <w:vAlign w:val="center"/>
          </w:tcPr>
          <w:p w14:paraId="7319294D" w14:textId="77777777" w:rsidR="00DF1FD4" w:rsidRPr="001D5EAC" w:rsidRDefault="00DF1FD4" w:rsidP="00AB0409">
            <w:pPr>
              <w:spacing w:line="320" w:lineRule="exact"/>
              <w:jc w:val="center"/>
              <w:rPr>
                <w:rFonts w:ascii="ＭＳ ゴシック" w:eastAsia="ＭＳ ゴシック" w:hAnsi="ＭＳ ゴシック"/>
                <w:color w:val="000000"/>
                <w:szCs w:val="21"/>
              </w:rPr>
            </w:pPr>
            <w:r w:rsidRPr="001D5EAC">
              <w:rPr>
                <w:rFonts w:ascii="ＭＳ ゴシック" w:eastAsia="ＭＳ ゴシック" w:hAnsi="ＭＳ ゴシック" w:hint="eastAsia"/>
                <w:color w:val="000000"/>
                <w:szCs w:val="21"/>
              </w:rPr>
              <w:t>（カ）</w:t>
            </w:r>
          </w:p>
        </w:tc>
        <w:tc>
          <w:tcPr>
            <w:tcW w:w="3402" w:type="dxa"/>
            <w:tcBorders>
              <w:left w:val="dashSmallGap" w:sz="4" w:space="0" w:color="auto"/>
              <w:bottom w:val="single" w:sz="12" w:space="0" w:color="auto"/>
            </w:tcBorders>
            <w:vAlign w:val="center"/>
          </w:tcPr>
          <w:p w14:paraId="27526D3B" w14:textId="77777777" w:rsidR="00DF1FD4" w:rsidRPr="00710550" w:rsidRDefault="00DF1FD4" w:rsidP="00AB0409">
            <w:pPr>
              <w:spacing w:line="320" w:lineRule="exact"/>
              <w:ind w:leftChars="100" w:left="210"/>
              <w:rPr>
                <w:color w:val="000000"/>
                <w:sz w:val="20"/>
                <w:szCs w:val="20"/>
              </w:rPr>
            </w:pPr>
            <w:r w:rsidRPr="00710550">
              <w:rPr>
                <w:rFonts w:hint="eastAsia"/>
                <w:color w:val="000000"/>
                <w:sz w:val="20"/>
                <w:szCs w:val="20"/>
              </w:rPr>
              <w:t>その他、地域の花緑活動の振興</w:t>
            </w:r>
          </w:p>
          <w:p w14:paraId="20352676" w14:textId="77777777" w:rsidR="00DF1FD4" w:rsidRPr="00710550" w:rsidRDefault="00DF1FD4" w:rsidP="00AB0409">
            <w:pPr>
              <w:spacing w:line="320" w:lineRule="exact"/>
              <w:ind w:leftChars="100" w:left="210"/>
              <w:rPr>
                <w:rFonts w:ascii="ＭＳ ゴシック" w:eastAsia="ＭＳ ゴシック" w:hAnsi="ＭＳ ゴシック"/>
                <w:color w:val="000000"/>
                <w:sz w:val="24"/>
              </w:rPr>
            </w:pPr>
            <w:r w:rsidRPr="00710550">
              <w:rPr>
                <w:rFonts w:hint="eastAsia"/>
                <w:color w:val="000000"/>
                <w:sz w:val="20"/>
                <w:szCs w:val="20"/>
              </w:rPr>
              <w:t>に関すること</w:t>
            </w:r>
          </w:p>
        </w:tc>
        <w:tc>
          <w:tcPr>
            <w:tcW w:w="6237" w:type="dxa"/>
            <w:tcBorders>
              <w:left w:val="single" w:sz="12" w:space="0" w:color="auto"/>
              <w:bottom w:val="single" w:sz="12" w:space="0" w:color="auto"/>
              <w:right w:val="single" w:sz="12" w:space="0" w:color="auto"/>
            </w:tcBorders>
            <w:vAlign w:val="center"/>
          </w:tcPr>
          <w:p w14:paraId="32112EEC" w14:textId="77777777" w:rsidR="00DF1FD4" w:rsidRPr="00710550" w:rsidRDefault="00DF1FD4" w:rsidP="00AB0409">
            <w:pPr>
              <w:spacing w:line="320" w:lineRule="exact"/>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・花緑イベントの実行委員や審査委員への就任</w:t>
            </w:r>
          </w:p>
          <w:p w14:paraId="5841D419" w14:textId="77777777" w:rsidR="00DF1FD4" w:rsidRPr="00710550" w:rsidRDefault="00DF1FD4" w:rsidP="00AB0409">
            <w:pPr>
              <w:spacing w:line="320" w:lineRule="exact"/>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・植物園視察などのグループ研修</w:t>
            </w:r>
          </w:p>
          <w:p w14:paraId="70729E0B" w14:textId="77777777" w:rsidR="00DF1FD4" w:rsidRPr="00710550" w:rsidRDefault="00DF1FD4" w:rsidP="00AB0409">
            <w:pPr>
              <w:spacing w:line="320" w:lineRule="exact"/>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・地域の景観向上に寄与する緑地や花壇の整備、維持管理</w:t>
            </w:r>
          </w:p>
          <w:p w14:paraId="7825F977" w14:textId="77777777" w:rsidR="00DF1FD4" w:rsidRPr="00710550" w:rsidRDefault="00DF1FD4" w:rsidP="00AB0409">
            <w:pPr>
              <w:spacing w:line="320" w:lineRule="exact"/>
              <w:rPr>
                <w:rFonts w:ascii="ＭＳ ゴシック" w:eastAsia="ＭＳ ゴシック" w:hAnsi="ＭＳ ゴシック"/>
                <w:color w:val="000000"/>
                <w:sz w:val="22"/>
                <w:szCs w:val="22"/>
              </w:rPr>
            </w:pPr>
            <w:r w:rsidRPr="00710550">
              <w:rPr>
                <w:rFonts w:ascii="ＭＳ ゴシック" w:eastAsia="ＭＳ ゴシック" w:hAnsi="ＭＳ ゴシック" w:hint="eastAsia"/>
                <w:color w:val="000000"/>
                <w:sz w:val="22"/>
                <w:szCs w:val="22"/>
              </w:rPr>
              <w:t>・その他、団体活動の活性化につながると考えられるもの</w:t>
            </w:r>
          </w:p>
        </w:tc>
      </w:tr>
      <w:tr w:rsidR="00DF1FD4" w:rsidRPr="00710550" w14:paraId="66AD312D" w14:textId="77777777" w:rsidTr="00AB040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6237" w:type="dxa"/>
          <w:trHeight w:val="100"/>
        </w:trPr>
        <w:tc>
          <w:tcPr>
            <w:tcW w:w="851" w:type="dxa"/>
            <w:tcBorders>
              <w:top w:val="single" w:sz="12" w:space="0" w:color="auto"/>
            </w:tcBorders>
          </w:tcPr>
          <w:p w14:paraId="2B023F33" w14:textId="77777777" w:rsidR="00DF1FD4" w:rsidRPr="00710550" w:rsidRDefault="00DF1FD4" w:rsidP="00AB0409">
            <w:pPr>
              <w:spacing w:line="120" w:lineRule="exact"/>
              <w:rPr>
                <w:color w:val="000000"/>
                <w:sz w:val="24"/>
              </w:rPr>
            </w:pPr>
          </w:p>
        </w:tc>
        <w:tc>
          <w:tcPr>
            <w:tcW w:w="3402" w:type="dxa"/>
            <w:tcBorders>
              <w:top w:val="single" w:sz="12" w:space="0" w:color="auto"/>
            </w:tcBorders>
          </w:tcPr>
          <w:p w14:paraId="103F47AB" w14:textId="77777777" w:rsidR="00DF1FD4" w:rsidRPr="00710550" w:rsidRDefault="00DF1FD4" w:rsidP="00AB0409">
            <w:pPr>
              <w:spacing w:line="120" w:lineRule="exact"/>
              <w:rPr>
                <w:color w:val="000000"/>
                <w:sz w:val="24"/>
              </w:rPr>
            </w:pPr>
          </w:p>
        </w:tc>
      </w:tr>
    </w:tbl>
    <w:p w14:paraId="1D44852F" w14:textId="77777777" w:rsidR="00DF1FD4" w:rsidRPr="00710550" w:rsidRDefault="00DF1FD4" w:rsidP="00DF1FD4">
      <w:pPr>
        <w:spacing w:line="120" w:lineRule="exact"/>
        <w:rPr>
          <w:color w:val="000000"/>
          <w:sz w:val="24"/>
        </w:rPr>
      </w:pPr>
    </w:p>
    <w:p w14:paraId="68B61CE3" w14:textId="77777777" w:rsidR="00DF1FD4" w:rsidRPr="00710550" w:rsidRDefault="00DF1FD4" w:rsidP="00DF1FD4">
      <w:pPr>
        <w:pStyle w:val="a9"/>
        <w:numPr>
          <w:ilvl w:val="0"/>
          <w:numId w:val="1"/>
        </w:numPr>
        <w:ind w:leftChars="0"/>
        <w:rPr>
          <w:color w:val="000000"/>
          <w:sz w:val="22"/>
          <w:szCs w:val="22"/>
        </w:rPr>
      </w:pPr>
      <w:r w:rsidRPr="00710550">
        <w:rPr>
          <w:rFonts w:hint="eastAsia"/>
          <w:color w:val="000000"/>
          <w:sz w:val="22"/>
          <w:szCs w:val="22"/>
        </w:rPr>
        <w:t>自らが管理する緑地や花壇などにおける活動については、植栽計画の作成や緑化技術の指導・助言などを他の活動者に行った場合にご記入ください。（日常の管理活動（水やり・草引き）のみの場合は記入しないでください。）</w:t>
      </w:r>
    </w:p>
    <w:p w14:paraId="2D7F0EE0" w14:textId="77777777" w:rsidR="00DF1FD4" w:rsidRPr="00710550" w:rsidRDefault="00DF1FD4" w:rsidP="00DF1FD4">
      <w:pPr>
        <w:rPr>
          <w:color w:val="000000"/>
          <w:sz w:val="22"/>
          <w:szCs w:val="22"/>
        </w:rPr>
      </w:pPr>
    </w:p>
    <w:p w14:paraId="7E6A7C1E" w14:textId="77777777" w:rsidR="00DF1FD4" w:rsidRPr="00710550" w:rsidRDefault="00DF1FD4" w:rsidP="00DF1FD4">
      <w:pPr>
        <w:pStyle w:val="a9"/>
        <w:numPr>
          <w:ilvl w:val="0"/>
          <w:numId w:val="1"/>
        </w:numPr>
        <w:ind w:leftChars="0"/>
        <w:rPr>
          <w:color w:val="000000"/>
          <w:sz w:val="22"/>
          <w:szCs w:val="22"/>
        </w:rPr>
      </w:pPr>
      <w:r w:rsidRPr="00710550">
        <w:rPr>
          <w:rFonts w:hint="eastAsia"/>
          <w:color w:val="000000"/>
          <w:sz w:val="22"/>
          <w:szCs w:val="22"/>
        </w:rPr>
        <w:t>職業として有償で行う、植栽計画の作成や緑化技術の指導などは記入しないでください。</w:t>
      </w:r>
    </w:p>
    <w:p w14:paraId="56287572" w14:textId="77777777" w:rsidR="00DF1FD4" w:rsidRPr="00710550" w:rsidRDefault="00DF1FD4" w:rsidP="00DF1FD4">
      <w:pPr>
        <w:ind w:leftChars="100" w:left="430" w:hangingChars="100" w:hanging="220"/>
        <w:rPr>
          <w:color w:val="000000"/>
          <w:sz w:val="22"/>
          <w:szCs w:val="22"/>
        </w:rPr>
      </w:pPr>
      <w:r w:rsidRPr="00710550">
        <w:rPr>
          <w:rFonts w:hint="eastAsia"/>
          <w:color w:val="000000"/>
          <w:sz w:val="22"/>
          <w:szCs w:val="22"/>
        </w:rPr>
        <w:t>（ただし、県や市町、緑化団体等が企画する園芸教室等の講師などは、報償の有無に関わらずご記入ください。）</w:t>
      </w:r>
    </w:p>
    <w:p w14:paraId="692E7BA4" w14:textId="77777777" w:rsidR="00DF1FD4" w:rsidRPr="00710550" w:rsidRDefault="00DF1FD4" w:rsidP="00DF1FD4">
      <w:pPr>
        <w:rPr>
          <w:color w:val="000000"/>
          <w:sz w:val="22"/>
          <w:szCs w:val="22"/>
        </w:rPr>
      </w:pPr>
    </w:p>
    <w:p w14:paraId="405477C9" w14:textId="18E8D6E7" w:rsidR="00807ED9" w:rsidRPr="00B4238B" w:rsidRDefault="00DF1FD4" w:rsidP="00DF1FD4">
      <w:pPr>
        <w:pStyle w:val="a9"/>
        <w:numPr>
          <w:ilvl w:val="0"/>
          <w:numId w:val="1"/>
        </w:numPr>
        <w:overflowPunct w:val="0"/>
        <w:adjustRightInd w:val="0"/>
        <w:ind w:leftChars="0"/>
        <w:jc w:val="right"/>
        <w:textAlignment w:val="baseline"/>
        <w:rPr>
          <w:color w:val="000000"/>
          <w:sz w:val="22"/>
          <w:szCs w:val="22"/>
        </w:rPr>
      </w:pPr>
      <w:r w:rsidRPr="00B4238B">
        <w:rPr>
          <w:rFonts w:hint="eastAsia"/>
          <w:color w:val="000000"/>
          <w:sz w:val="22"/>
          <w:szCs w:val="22"/>
        </w:rPr>
        <w:t>その他活動内容で事項が不明な場合は、花と緑のまちづくりセンターまでご相談ください。</w:t>
      </w:r>
    </w:p>
    <w:sectPr w:rsidR="00807ED9" w:rsidRPr="00B4238B" w:rsidSect="005D7FB6">
      <w:pgSz w:w="11906" w:h="16838" w:code="9"/>
      <w:pgMar w:top="851" w:right="873" w:bottom="993" w:left="1134" w:header="851" w:footer="992" w:gutter="0"/>
      <w:cols w:space="425"/>
      <w:docGrid w:type="line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82348" w14:textId="77777777" w:rsidR="009B2916" w:rsidRDefault="009B2916" w:rsidP="00B80A99">
      <w:r>
        <w:separator/>
      </w:r>
    </w:p>
  </w:endnote>
  <w:endnote w:type="continuationSeparator" w:id="0">
    <w:p w14:paraId="1B605197" w14:textId="77777777" w:rsidR="009B2916" w:rsidRDefault="009B2916" w:rsidP="00B8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EEE4F" w14:textId="77777777" w:rsidR="009B2916" w:rsidRDefault="009B2916" w:rsidP="00B80A99">
      <w:r>
        <w:separator/>
      </w:r>
    </w:p>
  </w:footnote>
  <w:footnote w:type="continuationSeparator" w:id="0">
    <w:p w14:paraId="5EC53805" w14:textId="77777777" w:rsidR="009B2916" w:rsidRDefault="009B2916" w:rsidP="00B8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E33A2"/>
    <w:multiLevelType w:val="hybridMultilevel"/>
    <w:tmpl w:val="AA5CF602"/>
    <w:lvl w:ilvl="0" w:tplc="4D481AC0">
      <w:start w:val="6"/>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09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CD"/>
    <w:rsid w:val="00043AE2"/>
    <w:rsid w:val="00046721"/>
    <w:rsid w:val="00062252"/>
    <w:rsid w:val="000637BF"/>
    <w:rsid w:val="000B0ED2"/>
    <w:rsid w:val="000B42EF"/>
    <w:rsid w:val="000D3730"/>
    <w:rsid w:val="00103916"/>
    <w:rsid w:val="00121A7F"/>
    <w:rsid w:val="00130CBD"/>
    <w:rsid w:val="00142EC4"/>
    <w:rsid w:val="001A4B3A"/>
    <w:rsid w:val="001B32FB"/>
    <w:rsid w:val="001D5EAC"/>
    <w:rsid w:val="001F03D4"/>
    <w:rsid w:val="001F0762"/>
    <w:rsid w:val="002643F9"/>
    <w:rsid w:val="00264BDA"/>
    <w:rsid w:val="003146A3"/>
    <w:rsid w:val="003523DB"/>
    <w:rsid w:val="00382865"/>
    <w:rsid w:val="00392D84"/>
    <w:rsid w:val="00396B39"/>
    <w:rsid w:val="003A24E5"/>
    <w:rsid w:val="003A5899"/>
    <w:rsid w:val="003E0000"/>
    <w:rsid w:val="003E11C7"/>
    <w:rsid w:val="003F4E99"/>
    <w:rsid w:val="004009A4"/>
    <w:rsid w:val="004971F4"/>
    <w:rsid w:val="004A7F4F"/>
    <w:rsid w:val="004E7908"/>
    <w:rsid w:val="004F20C9"/>
    <w:rsid w:val="005054C9"/>
    <w:rsid w:val="00527EB1"/>
    <w:rsid w:val="00575A6A"/>
    <w:rsid w:val="005933D1"/>
    <w:rsid w:val="005A20FF"/>
    <w:rsid w:val="005A2DEC"/>
    <w:rsid w:val="005C3F8B"/>
    <w:rsid w:val="005C61CD"/>
    <w:rsid w:val="005D3A54"/>
    <w:rsid w:val="005D7FB6"/>
    <w:rsid w:val="005F7B24"/>
    <w:rsid w:val="00605AA4"/>
    <w:rsid w:val="00621FE0"/>
    <w:rsid w:val="006A7E2E"/>
    <w:rsid w:val="006B3271"/>
    <w:rsid w:val="006F4455"/>
    <w:rsid w:val="00710550"/>
    <w:rsid w:val="007A033C"/>
    <w:rsid w:val="007C1ACA"/>
    <w:rsid w:val="007D691C"/>
    <w:rsid w:val="00807ED9"/>
    <w:rsid w:val="0083469E"/>
    <w:rsid w:val="00861305"/>
    <w:rsid w:val="008C5113"/>
    <w:rsid w:val="008D7D82"/>
    <w:rsid w:val="00924426"/>
    <w:rsid w:val="0092566A"/>
    <w:rsid w:val="009716DC"/>
    <w:rsid w:val="009808C7"/>
    <w:rsid w:val="009B2916"/>
    <w:rsid w:val="009B7ACB"/>
    <w:rsid w:val="009D19B0"/>
    <w:rsid w:val="009D5735"/>
    <w:rsid w:val="00A00A2D"/>
    <w:rsid w:val="00A237E9"/>
    <w:rsid w:val="00A37E47"/>
    <w:rsid w:val="00A42552"/>
    <w:rsid w:val="00A63CE4"/>
    <w:rsid w:val="00A75F4B"/>
    <w:rsid w:val="00A80792"/>
    <w:rsid w:val="00A80C6A"/>
    <w:rsid w:val="00A85CF3"/>
    <w:rsid w:val="00A92CCD"/>
    <w:rsid w:val="00A95E75"/>
    <w:rsid w:val="00AC7A9C"/>
    <w:rsid w:val="00AD40B7"/>
    <w:rsid w:val="00AE3F2A"/>
    <w:rsid w:val="00AE5B46"/>
    <w:rsid w:val="00B307AD"/>
    <w:rsid w:val="00B30BE4"/>
    <w:rsid w:val="00B30D44"/>
    <w:rsid w:val="00B4238B"/>
    <w:rsid w:val="00B51ED3"/>
    <w:rsid w:val="00B762D1"/>
    <w:rsid w:val="00B80A99"/>
    <w:rsid w:val="00BD0A18"/>
    <w:rsid w:val="00BE279F"/>
    <w:rsid w:val="00C15891"/>
    <w:rsid w:val="00C50089"/>
    <w:rsid w:val="00C51F9E"/>
    <w:rsid w:val="00C61D31"/>
    <w:rsid w:val="00C91C7B"/>
    <w:rsid w:val="00C91C80"/>
    <w:rsid w:val="00CF78FC"/>
    <w:rsid w:val="00CF7B98"/>
    <w:rsid w:val="00D0101D"/>
    <w:rsid w:val="00D14A53"/>
    <w:rsid w:val="00D34DD9"/>
    <w:rsid w:val="00D44433"/>
    <w:rsid w:val="00D72E7E"/>
    <w:rsid w:val="00DB0599"/>
    <w:rsid w:val="00DE3EB9"/>
    <w:rsid w:val="00DF0EBF"/>
    <w:rsid w:val="00DF1FD4"/>
    <w:rsid w:val="00DF588C"/>
    <w:rsid w:val="00DF58B7"/>
    <w:rsid w:val="00E1245B"/>
    <w:rsid w:val="00E22E6A"/>
    <w:rsid w:val="00E2470C"/>
    <w:rsid w:val="00E64BB4"/>
    <w:rsid w:val="00E84220"/>
    <w:rsid w:val="00E91EA3"/>
    <w:rsid w:val="00F04C95"/>
    <w:rsid w:val="00F21FB5"/>
    <w:rsid w:val="00F72799"/>
    <w:rsid w:val="00F72844"/>
    <w:rsid w:val="00F87054"/>
    <w:rsid w:val="00F93D50"/>
    <w:rsid w:val="00F946B1"/>
    <w:rsid w:val="00FE00A4"/>
    <w:rsid w:val="00FE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color="white">
      <v:fill color="white"/>
      <v:textbox inset="5.85pt,.7pt,5.85pt,.7pt"/>
    </o:shapedefaults>
    <o:shapelayout v:ext="edit">
      <o:idmap v:ext="edit" data="1"/>
    </o:shapelayout>
  </w:shapeDefaults>
  <w:decimalSymbol w:val="."/>
  <w:listSeparator w:val=","/>
  <w14:docId w14:val="62E57528"/>
  <w15:docId w15:val="{053CA6C7-CFC7-443F-8C91-F67ED3EA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E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72844"/>
    <w:pPr>
      <w:widowControl w:val="0"/>
      <w:wordWrap w:val="0"/>
      <w:autoSpaceDE w:val="0"/>
      <w:autoSpaceDN w:val="0"/>
      <w:adjustRightInd w:val="0"/>
      <w:spacing w:line="239" w:lineRule="exact"/>
      <w:jc w:val="both"/>
    </w:pPr>
    <w:rPr>
      <w:rFonts w:cs="ＭＳ 明朝"/>
      <w:spacing w:val="-1"/>
      <w:sz w:val="21"/>
      <w:szCs w:val="21"/>
    </w:rPr>
  </w:style>
  <w:style w:type="table" w:styleId="a4">
    <w:name w:val="Table Grid"/>
    <w:basedOn w:val="a1"/>
    <w:rsid w:val="00F728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0A99"/>
    <w:pPr>
      <w:tabs>
        <w:tab w:val="center" w:pos="4252"/>
        <w:tab w:val="right" w:pos="8504"/>
      </w:tabs>
      <w:snapToGrid w:val="0"/>
    </w:pPr>
  </w:style>
  <w:style w:type="character" w:customStyle="1" w:styleId="a6">
    <w:name w:val="ヘッダー (文字)"/>
    <w:link w:val="a5"/>
    <w:uiPriority w:val="99"/>
    <w:rsid w:val="00B80A99"/>
    <w:rPr>
      <w:kern w:val="2"/>
      <w:sz w:val="21"/>
      <w:szCs w:val="24"/>
    </w:rPr>
  </w:style>
  <w:style w:type="paragraph" w:styleId="a7">
    <w:name w:val="footer"/>
    <w:basedOn w:val="a"/>
    <w:link w:val="a8"/>
    <w:uiPriority w:val="99"/>
    <w:unhideWhenUsed/>
    <w:rsid w:val="00B80A99"/>
    <w:pPr>
      <w:tabs>
        <w:tab w:val="center" w:pos="4252"/>
        <w:tab w:val="right" w:pos="8504"/>
      </w:tabs>
      <w:snapToGrid w:val="0"/>
    </w:pPr>
  </w:style>
  <w:style w:type="character" w:customStyle="1" w:styleId="a8">
    <w:name w:val="フッター (文字)"/>
    <w:link w:val="a7"/>
    <w:uiPriority w:val="99"/>
    <w:rsid w:val="00B80A99"/>
    <w:rPr>
      <w:kern w:val="2"/>
      <w:sz w:val="21"/>
      <w:szCs w:val="24"/>
    </w:rPr>
  </w:style>
  <w:style w:type="paragraph" w:styleId="a9">
    <w:name w:val="List Paragraph"/>
    <w:basedOn w:val="a"/>
    <w:uiPriority w:val="34"/>
    <w:qFormat/>
    <w:rsid w:val="00807ED9"/>
    <w:pPr>
      <w:ind w:leftChars="400" w:left="840"/>
    </w:pPr>
  </w:style>
  <w:style w:type="paragraph" w:styleId="aa">
    <w:name w:val="Note Heading"/>
    <w:basedOn w:val="a"/>
    <w:next w:val="a"/>
    <w:link w:val="ab"/>
    <w:rsid w:val="006A7E2E"/>
    <w:pPr>
      <w:jc w:val="center"/>
    </w:pPr>
  </w:style>
  <w:style w:type="character" w:customStyle="1" w:styleId="ab">
    <w:name w:val="記 (文字)"/>
    <w:basedOn w:val="a0"/>
    <w:link w:val="aa"/>
    <w:rsid w:val="006A7E2E"/>
    <w:rPr>
      <w:kern w:val="2"/>
      <w:sz w:val="21"/>
      <w:szCs w:val="24"/>
    </w:rPr>
  </w:style>
  <w:style w:type="paragraph" w:styleId="ac">
    <w:name w:val="Balloon Text"/>
    <w:basedOn w:val="a"/>
    <w:link w:val="ad"/>
    <w:uiPriority w:val="99"/>
    <w:semiHidden/>
    <w:unhideWhenUsed/>
    <w:rsid w:val="00264B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4B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C346-B97B-4EB5-B330-30238C5C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904</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兵庫県</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m004111</dc:creator>
  <cp:lastModifiedBy>hanamidori305</cp:lastModifiedBy>
  <cp:revision>4</cp:revision>
  <cp:lastPrinted>2024-09-05T23:39:00Z</cp:lastPrinted>
  <dcterms:created xsi:type="dcterms:W3CDTF">2025-08-22T00:37:00Z</dcterms:created>
  <dcterms:modified xsi:type="dcterms:W3CDTF">2025-08-22T01:02:00Z</dcterms:modified>
</cp:coreProperties>
</file>